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F5F436" w14:textId="77777777" w:rsidR="005F2659" w:rsidRPr="003F6065" w:rsidRDefault="00FF465A" w:rsidP="005F2659">
      <w:pPr>
        <w:spacing w:after="0" w:line="240" w:lineRule="auto"/>
        <w:jc w:val="center"/>
        <w:rPr>
          <w:rFonts w:eastAsia="Times New Roman" w:cstheme="minorHAnsi"/>
          <w:b/>
          <w:sz w:val="36"/>
          <w:szCs w:val="36"/>
        </w:rPr>
      </w:pPr>
      <w:r w:rsidRPr="002936C9">
        <w:rPr>
          <w:rFonts w:ascii="Times New Roman" w:eastAsia="Times New Roman" w:hAnsi="Times New Roman" w:cs="Times New Roman"/>
          <w:noProof/>
          <w:sz w:val="28"/>
          <w:szCs w:val="28"/>
        </w:rPr>
        <w:drawing>
          <wp:anchor distT="0" distB="0" distL="114300" distR="114300" simplePos="0" relativeHeight="251660288" behindDoc="1" locked="0" layoutInCell="1" allowOverlap="1" wp14:anchorId="06017049" wp14:editId="003D4277">
            <wp:simplePos x="0" y="0"/>
            <wp:positionH relativeFrom="column">
              <wp:posOffset>4932045</wp:posOffset>
            </wp:positionH>
            <wp:positionV relativeFrom="paragraph">
              <wp:posOffset>129540</wp:posOffset>
            </wp:positionV>
            <wp:extent cx="1271060" cy="1224501"/>
            <wp:effectExtent l="0" t="0" r="5715" b="0"/>
            <wp:wrapNone/>
            <wp:docPr id="1" name="Picture 1"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1060" cy="1224501"/>
                    </a:xfrm>
                    <a:prstGeom prst="rect">
                      <a:avLst/>
                    </a:prstGeom>
                    <a:noFill/>
                  </pic:spPr>
                </pic:pic>
              </a:graphicData>
            </a:graphic>
            <wp14:sizeRelH relativeFrom="page">
              <wp14:pctWidth>0</wp14:pctWidth>
            </wp14:sizeRelH>
            <wp14:sizeRelV relativeFrom="page">
              <wp14:pctHeight>0</wp14:pctHeight>
            </wp14:sizeRelV>
          </wp:anchor>
        </w:drawing>
      </w:r>
      <w:r w:rsidR="005F5B5D" w:rsidRPr="003F6065">
        <w:rPr>
          <w:rFonts w:eastAsia="Times New Roman" w:cstheme="minorHAnsi"/>
          <w:b/>
          <w:noProof/>
          <w:sz w:val="36"/>
          <w:szCs w:val="36"/>
        </w:rPr>
        <w:drawing>
          <wp:anchor distT="0" distB="0" distL="114300" distR="114300" simplePos="0" relativeHeight="251659264" behindDoc="1" locked="0" layoutInCell="1" allowOverlap="0" wp14:anchorId="492B8D92" wp14:editId="26E2F8AD">
            <wp:simplePos x="0" y="0"/>
            <wp:positionH relativeFrom="column">
              <wp:posOffset>-198120</wp:posOffset>
            </wp:positionH>
            <wp:positionV relativeFrom="paragraph">
              <wp:posOffset>98426</wp:posOffset>
            </wp:positionV>
            <wp:extent cx="1257300" cy="1353820"/>
            <wp:effectExtent l="0" t="0" r="0" b="0"/>
            <wp:wrapNone/>
            <wp:docPr id="2" name="Picture 2" descr="MCL EMBLEM FOR CON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L EMBLEM FOR CONV"/>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7300" cy="1353820"/>
                    </a:xfrm>
                    <a:prstGeom prst="rect">
                      <a:avLst/>
                    </a:prstGeom>
                    <a:noFill/>
                  </pic:spPr>
                </pic:pic>
              </a:graphicData>
            </a:graphic>
            <wp14:sizeRelH relativeFrom="page">
              <wp14:pctWidth>0</wp14:pctWidth>
            </wp14:sizeRelH>
            <wp14:sizeRelV relativeFrom="page">
              <wp14:pctHeight>0</wp14:pctHeight>
            </wp14:sizeRelV>
          </wp:anchor>
        </w:drawing>
      </w:r>
      <w:r w:rsidR="005F2659" w:rsidRPr="003F6065">
        <w:rPr>
          <w:rFonts w:eastAsia="Times New Roman" w:cstheme="minorHAnsi"/>
          <w:b/>
          <w:noProof/>
          <w:sz w:val="36"/>
          <w:szCs w:val="36"/>
        </w:rPr>
        <w:t>George LaMont</w:t>
      </w:r>
    </w:p>
    <w:p w14:paraId="10A6989B" w14:textId="77777777" w:rsidR="005F2659" w:rsidRPr="003F6065" w:rsidRDefault="005F2659" w:rsidP="005F2659">
      <w:pPr>
        <w:spacing w:after="0" w:line="240" w:lineRule="auto"/>
        <w:jc w:val="center"/>
        <w:rPr>
          <w:rFonts w:eastAsia="Times New Roman" w:cstheme="minorHAnsi"/>
          <w:b/>
          <w:sz w:val="28"/>
          <w:szCs w:val="28"/>
        </w:rPr>
      </w:pPr>
      <w:r w:rsidRPr="003F6065">
        <w:rPr>
          <w:rFonts w:eastAsia="Times New Roman" w:cstheme="minorHAnsi"/>
          <w:b/>
          <w:sz w:val="28"/>
          <w:szCs w:val="28"/>
        </w:rPr>
        <w:t>COMMANDANT – DEPARTMENT OF FLORIDA</w:t>
      </w:r>
    </w:p>
    <w:p w14:paraId="623935BE" w14:textId="77777777" w:rsidR="005F2659" w:rsidRPr="003F6065" w:rsidRDefault="005F2659" w:rsidP="005F2659">
      <w:pPr>
        <w:spacing w:after="0" w:line="240" w:lineRule="auto"/>
        <w:jc w:val="center"/>
        <w:rPr>
          <w:rFonts w:eastAsia="Times New Roman" w:cstheme="minorHAnsi"/>
          <w:b/>
          <w:sz w:val="28"/>
          <w:szCs w:val="28"/>
        </w:rPr>
      </w:pPr>
      <w:r w:rsidRPr="003F6065">
        <w:rPr>
          <w:rFonts w:eastAsia="Times New Roman" w:cstheme="minorHAnsi"/>
          <w:b/>
          <w:sz w:val="28"/>
          <w:szCs w:val="28"/>
        </w:rPr>
        <w:t>MARINE CORPS LEAGUE</w:t>
      </w:r>
    </w:p>
    <w:p w14:paraId="47CFA625" w14:textId="77777777" w:rsidR="005F2659" w:rsidRPr="003F6065" w:rsidRDefault="00FF465A" w:rsidP="00FF465A">
      <w:pPr>
        <w:tabs>
          <w:tab w:val="center" w:pos="4680"/>
          <w:tab w:val="right" w:pos="9360"/>
        </w:tabs>
        <w:spacing w:after="0" w:line="240" w:lineRule="auto"/>
        <w:rPr>
          <w:rFonts w:eastAsia="Times New Roman" w:cstheme="minorHAnsi"/>
          <w:sz w:val="24"/>
          <w:szCs w:val="24"/>
        </w:rPr>
      </w:pPr>
      <w:r>
        <w:rPr>
          <w:rFonts w:eastAsia="Times New Roman" w:cstheme="minorHAnsi"/>
          <w:sz w:val="24"/>
          <w:szCs w:val="24"/>
        </w:rPr>
        <w:tab/>
      </w:r>
      <w:r w:rsidR="005F2659" w:rsidRPr="003F6065">
        <w:rPr>
          <w:rFonts w:eastAsia="Times New Roman" w:cstheme="minorHAnsi"/>
          <w:sz w:val="24"/>
          <w:szCs w:val="24"/>
        </w:rPr>
        <w:t>3048 Longford Lane</w:t>
      </w:r>
      <w:r>
        <w:rPr>
          <w:rFonts w:eastAsia="Times New Roman" w:cstheme="minorHAnsi"/>
          <w:sz w:val="24"/>
          <w:szCs w:val="24"/>
        </w:rPr>
        <w:tab/>
      </w:r>
    </w:p>
    <w:p w14:paraId="0425B768" w14:textId="77777777" w:rsidR="005F2659" w:rsidRPr="003F6065" w:rsidRDefault="005F2659" w:rsidP="005F2659">
      <w:pPr>
        <w:spacing w:after="0" w:line="240" w:lineRule="auto"/>
        <w:jc w:val="center"/>
        <w:rPr>
          <w:rFonts w:eastAsia="Times New Roman" w:cstheme="minorHAnsi"/>
          <w:sz w:val="24"/>
          <w:szCs w:val="24"/>
        </w:rPr>
      </w:pPr>
      <w:r w:rsidRPr="003F6065">
        <w:rPr>
          <w:rFonts w:eastAsia="Times New Roman" w:cstheme="minorHAnsi"/>
          <w:sz w:val="24"/>
          <w:szCs w:val="24"/>
        </w:rPr>
        <w:t>Brooksville, Florida 34601</w:t>
      </w:r>
    </w:p>
    <w:p w14:paraId="35F9BBB7" w14:textId="77777777" w:rsidR="005F2659" w:rsidRPr="003F6065" w:rsidRDefault="005F2659" w:rsidP="005F2659">
      <w:pPr>
        <w:spacing w:after="0" w:line="240" w:lineRule="auto"/>
        <w:jc w:val="center"/>
        <w:rPr>
          <w:rFonts w:eastAsia="Times New Roman" w:cstheme="minorHAnsi"/>
          <w:sz w:val="24"/>
          <w:szCs w:val="24"/>
        </w:rPr>
      </w:pPr>
      <w:r w:rsidRPr="003F6065">
        <w:rPr>
          <w:rFonts w:eastAsia="Times New Roman" w:cstheme="minorHAnsi"/>
          <w:sz w:val="24"/>
          <w:szCs w:val="24"/>
        </w:rPr>
        <w:t>Phone: 850.508.3611</w:t>
      </w:r>
    </w:p>
    <w:p w14:paraId="48A33864" w14:textId="77777777" w:rsidR="005F2659" w:rsidRPr="003F6065" w:rsidRDefault="005F2659" w:rsidP="005F2659">
      <w:pPr>
        <w:spacing w:after="0" w:line="240" w:lineRule="auto"/>
        <w:jc w:val="center"/>
        <w:rPr>
          <w:rFonts w:eastAsia="Times New Roman" w:cstheme="minorHAnsi"/>
          <w:sz w:val="24"/>
          <w:szCs w:val="24"/>
        </w:rPr>
      </w:pPr>
      <w:r w:rsidRPr="003F6065">
        <w:rPr>
          <w:rFonts w:eastAsia="Times New Roman" w:cstheme="minorHAnsi"/>
          <w:sz w:val="24"/>
          <w:szCs w:val="24"/>
        </w:rPr>
        <w:t>Email: MarineLaMont@yahoo.com</w:t>
      </w:r>
    </w:p>
    <w:p w14:paraId="38B73729" w14:textId="77777777" w:rsidR="005F2659" w:rsidRPr="002936C9" w:rsidRDefault="005F2659" w:rsidP="005F2659">
      <w:pPr>
        <w:spacing w:after="0" w:line="240" w:lineRule="auto"/>
        <w:jc w:val="center"/>
        <w:rPr>
          <w:rFonts w:ascii="Old English Text MT" w:eastAsia="Times New Roman" w:hAnsi="Old English Text MT" w:cs="Times New Roman"/>
          <w:sz w:val="24"/>
          <w:szCs w:val="32"/>
        </w:rPr>
      </w:pPr>
    </w:p>
    <w:p w14:paraId="67CBE9C6" w14:textId="77777777" w:rsidR="005F2659" w:rsidRPr="003F6065" w:rsidRDefault="005F2659" w:rsidP="005F2659">
      <w:pPr>
        <w:spacing w:after="0" w:line="240" w:lineRule="auto"/>
        <w:rPr>
          <w:rFonts w:eastAsia="Times New Roman" w:cstheme="minorHAnsi"/>
          <w:sz w:val="24"/>
          <w:szCs w:val="32"/>
        </w:rPr>
      </w:pPr>
    </w:p>
    <w:p w14:paraId="1C0FC473" w14:textId="25D3C22F" w:rsidR="002A6C42" w:rsidRDefault="00DF4AA7" w:rsidP="0032737D">
      <w:pPr>
        <w:pStyle w:val="NoSpacing"/>
        <w:jc w:val="center"/>
        <w:rPr>
          <w:b/>
          <w:sz w:val="28"/>
          <w:szCs w:val="28"/>
        </w:rPr>
      </w:pPr>
      <w:r>
        <w:rPr>
          <w:b/>
          <w:sz w:val="28"/>
          <w:szCs w:val="28"/>
        </w:rPr>
        <w:t xml:space="preserve">NOVEMBER </w:t>
      </w:r>
      <w:r w:rsidR="0032737D">
        <w:rPr>
          <w:b/>
          <w:sz w:val="28"/>
          <w:szCs w:val="28"/>
        </w:rPr>
        <w:t xml:space="preserve">2018 </w:t>
      </w:r>
      <w:r>
        <w:rPr>
          <w:b/>
          <w:sz w:val="28"/>
          <w:szCs w:val="28"/>
        </w:rPr>
        <w:t>MONTHLY MESSAGE</w:t>
      </w:r>
    </w:p>
    <w:p w14:paraId="79E026B4" w14:textId="65F005AC" w:rsidR="001F4509" w:rsidRDefault="001F4509" w:rsidP="001F4509">
      <w:pPr>
        <w:pStyle w:val="NoSpacing"/>
        <w:jc w:val="both"/>
        <w:rPr>
          <w:sz w:val="24"/>
          <w:szCs w:val="24"/>
        </w:rPr>
      </w:pPr>
    </w:p>
    <w:p w14:paraId="2502630C" w14:textId="679E7A81" w:rsidR="000B019C" w:rsidRPr="00DB17B1" w:rsidRDefault="000B019C" w:rsidP="00DB17B1">
      <w:pPr>
        <w:pStyle w:val="NoSpacing"/>
        <w:jc w:val="center"/>
        <w:rPr>
          <w:b/>
          <w:i/>
          <w:sz w:val="40"/>
          <w:szCs w:val="40"/>
        </w:rPr>
      </w:pPr>
      <w:r w:rsidRPr="00DB17B1">
        <w:rPr>
          <w:b/>
          <w:i/>
          <w:sz w:val="40"/>
          <w:szCs w:val="40"/>
        </w:rPr>
        <w:t>Happy Birthday Marines!!!</w:t>
      </w:r>
    </w:p>
    <w:p w14:paraId="45CE9B14" w14:textId="77777777" w:rsidR="000B019C" w:rsidRPr="001F4509" w:rsidRDefault="000B019C" w:rsidP="000B019C">
      <w:pPr>
        <w:pStyle w:val="NoSpacing"/>
        <w:jc w:val="both"/>
        <w:rPr>
          <w:sz w:val="24"/>
          <w:szCs w:val="24"/>
        </w:rPr>
      </w:pPr>
    </w:p>
    <w:p w14:paraId="08A85AB9" w14:textId="01197DEE" w:rsidR="000B019C" w:rsidRDefault="000B019C" w:rsidP="001F4509">
      <w:pPr>
        <w:pStyle w:val="NoSpacing"/>
        <w:jc w:val="both"/>
        <w:rPr>
          <w:sz w:val="24"/>
          <w:szCs w:val="24"/>
        </w:rPr>
      </w:pPr>
      <w:r>
        <w:rPr>
          <w:sz w:val="24"/>
          <w:szCs w:val="24"/>
        </w:rPr>
        <w:t xml:space="preserve">Here it is November again and probably the busiest month for most of us Marine Corps Leaguers. There will be Birthday Balls, cake cutting ceremonies, Veterans Day </w:t>
      </w:r>
      <w:r w:rsidR="00DB17B1">
        <w:rPr>
          <w:sz w:val="24"/>
          <w:szCs w:val="24"/>
        </w:rPr>
        <w:t>parades and remembrances</w:t>
      </w:r>
      <w:r>
        <w:rPr>
          <w:sz w:val="24"/>
          <w:szCs w:val="24"/>
        </w:rPr>
        <w:t>, Toys</w:t>
      </w:r>
      <w:r w:rsidR="00DB17B1">
        <w:rPr>
          <w:sz w:val="24"/>
          <w:szCs w:val="24"/>
        </w:rPr>
        <w:t xml:space="preserve"> </w:t>
      </w:r>
      <w:proofErr w:type="gramStart"/>
      <w:r>
        <w:rPr>
          <w:sz w:val="24"/>
          <w:szCs w:val="24"/>
        </w:rPr>
        <w:t>For</w:t>
      </w:r>
      <w:proofErr w:type="gramEnd"/>
      <w:r w:rsidR="00DB17B1">
        <w:rPr>
          <w:sz w:val="24"/>
          <w:szCs w:val="24"/>
        </w:rPr>
        <w:t xml:space="preserve"> </w:t>
      </w:r>
      <w:r>
        <w:rPr>
          <w:sz w:val="24"/>
          <w:szCs w:val="24"/>
        </w:rPr>
        <w:t xml:space="preserve">Tots ramping up to full speed, and Thanksgiving Day </w:t>
      </w:r>
      <w:r w:rsidR="00DB17B1">
        <w:rPr>
          <w:sz w:val="24"/>
          <w:szCs w:val="24"/>
        </w:rPr>
        <w:t>with families and friends</w:t>
      </w:r>
      <w:r>
        <w:rPr>
          <w:sz w:val="24"/>
          <w:szCs w:val="24"/>
        </w:rPr>
        <w:t>. With all the activities this month we must still focus on our missions.</w:t>
      </w:r>
      <w:r w:rsidR="00DB17B1">
        <w:rPr>
          <w:sz w:val="24"/>
          <w:szCs w:val="24"/>
        </w:rPr>
        <w:t xml:space="preserve"> Do not forget all of those currently serving, and those that have suffered in the weather events this year.</w:t>
      </w:r>
    </w:p>
    <w:p w14:paraId="4984BE2C" w14:textId="0480761B" w:rsidR="000B019C" w:rsidRDefault="000B019C" w:rsidP="001F4509">
      <w:pPr>
        <w:pStyle w:val="NoSpacing"/>
        <w:jc w:val="both"/>
        <w:rPr>
          <w:sz w:val="24"/>
          <w:szCs w:val="24"/>
        </w:rPr>
      </w:pPr>
    </w:p>
    <w:p w14:paraId="3AE3A2B1" w14:textId="73BADC51" w:rsidR="000B019C" w:rsidRDefault="000B019C" w:rsidP="000B019C">
      <w:pPr>
        <w:pStyle w:val="NoSpacing"/>
        <w:jc w:val="both"/>
        <w:rPr>
          <w:sz w:val="24"/>
          <w:szCs w:val="24"/>
        </w:rPr>
      </w:pPr>
      <w:r>
        <w:rPr>
          <w:sz w:val="24"/>
          <w:szCs w:val="24"/>
        </w:rPr>
        <w:t>Many of our members are dealing with recovery following Hurricane Michael’s devastation in the Central Panhandle of Florida, the home of two of our Detachments and about 140 of our members. Donations continue to arrive from across the Marine Corps League but so much more will be needed if we are to help our fellow members. Although a date has yet to be determined SVC Glassford and I plan to visit the area, check on our members, and provide whatever assistance we can.</w:t>
      </w:r>
      <w:r w:rsidR="00E23D7E">
        <w:rPr>
          <w:sz w:val="24"/>
          <w:szCs w:val="24"/>
        </w:rPr>
        <w:t xml:space="preserve"> If there is an opportunity for your Detachment, Pound, or MCLA unit to donate to the Department’s Disaster relief fund please do. Donations may be sent to Paymaster Janis Beal.</w:t>
      </w:r>
    </w:p>
    <w:p w14:paraId="78537B80" w14:textId="77777777" w:rsidR="000B019C" w:rsidRDefault="000B019C" w:rsidP="000B019C">
      <w:pPr>
        <w:pStyle w:val="NoSpacing"/>
        <w:jc w:val="both"/>
        <w:rPr>
          <w:sz w:val="24"/>
          <w:szCs w:val="24"/>
        </w:rPr>
      </w:pPr>
    </w:p>
    <w:p w14:paraId="150FBEB0" w14:textId="35B78FC9" w:rsidR="00ED006A" w:rsidRDefault="000B019C" w:rsidP="000B019C">
      <w:pPr>
        <w:pStyle w:val="NoSpacing"/>
        <w:jc w:val="both"/>
        <w:rPr>
          <w:sz w:val="24"/>
          <w:szCs w:val="24"/>
        </w:rPr>
      </w:pPr>
      <w:r>
        <w:rPr>
          <w:sz w:val="24"/>
          <w:szCs w:val="24"/>
        </w:rPr>
        <w:t>Each Detachment must</w:t>
      </w:r>
      <w:r w:rsidR="00DB17B1">
        <w:rPr>
          <w:sz w:val="24"/>
          <w:szCs w:val="24"/>
        </w:rPr>
        <w:t xml:space="preserve"> implement a plan and procedure to properly review the DD-214 of every new veteran member. </w:t>
      </w:r>
      <w:r>
        <w:rPr>
          <w:sz w:val="24"/>
          <w:szCs w:val="24"/>
        </w:rPr>
        <w:t xml:space="preserve"> </w:t>
      </w:r>
      <w:r w:rsidR="00DB17B1">
        <w:rPr>
          <w:sz w:val="24"/>
          <w:szCs w:val="24"/>
        </w:rPr>
        <w:t xml:space="preserve">Identify members with some knowledge of the DD-214 and task them with </w:t>
      </w:r>
      <w:r w:rsidR="00E23D7E">
        <w:rPr>
          <w:sz w:val="24"/>
          <w:szCs w:val="24"/>
        </w:rPr>
        <w:t>thoroughly</w:t>
      </w:r>
      <w:r w:rsidR="00E23D7E">
        <w:rPr>
          <w:sz w:val="24"/>
          <w:szCs w:val="24"/>
        </w:rPr>
        <w:t xml:space="preserve"> </w:t>
      </w:r>
      <w:r w:rsidR="00DB17B1">
        <w:rPr>
          <w:sz w:val="24"/>
          <w:szCs w:val="24"/>
        </w:rPr>
        <w:t xml:space="preserve">reviewing </w:t>
      </w:r>
      <w:r w:rsidR="00E23D7E">
        <w:rPr>
          <w:sz w:val="24"/>
          <w:szCs w:val="24"/>
        </w:rPr>
        <w:t>every DD-214</w:t>
      </w:r>
      <w:bookmarkStart w:id="0" w:name="_GoBack"/>
      <w:bookmarkEnd w:id="0"/>
      <w:r w:rsidR="00DB17B1">
        <w:rPr>
          <w:sz w:val="24"/>
          <w:szCs w:val="24"/>
        </w:rPr>
        <w:t>. Evaluate all the information contained on the document. Do not be in a rush to swear in the new member. The Department is working to identify ways to support the Detachments in the review of a submitted DD-214.</w:t>
      </w:r>
    </w:p>
    <w:p w14:paraId="22D8199E" w14:textId="575B7E31" w:rsidR="00E23D7E" w:rsidRDefault="00E23D7E" w:rsidP="000B019C">
      <w:pPr>
        <w:pStyle w:val="NoSpacing"/>
        <w:jc w:val="both"/>
        <w:rPr>
          <w:sz w:val="24"/>
          <w:szCs w:val="24"/>
        </w:rPr>
      </w:pPr>
    </w:p>
    <w:p w14:paraId="6C04F5B0" w14:textId="2D1D57B9" w:rsidR="00E23D7E" w:rsidRDefault="00E23D7E" w:rsidP="000B019C">
      <w:pPr>
        <w:pStyle w:val="NoSpacing"/>
        <w:jc w:val="both"/>
        <w:rPr>
          <w:sz w:val="24"/>
          <w:szCs w:val="24"/>
        </w:rPr>
      </w:pPr>
      <w:r>
        <w:rPr>
          <w:sz w:val="24"/>
          <w:szCs w:val="24"/>
        </w:rPr>
        <w:t>Thank you for everything you do in your communities, for veterans, and for your fellow Department of Florida and Detachment members.</w:t>
      </w:r>
    </w:p>
    <w:p w14:paraId="47D6804F" w14:textId="77777777" w:rsidR="00DB17B1" w:rsidRDefault="00DB17B1" w:rsidP="000B019C">
      <w:pPr>
        <w:pStyle w:val="NoSpacing"/>
        <w:jc w:val="both"/>
        <w:rPr>
          <w:sz w:val="24"/>
          <w:szCs w:val="24"/>
        </w:rPr>
      </w:pPr>
    </w:p>
    <w:p w14:paraId="31764597" w14:textId="17A12CD9" w:rsidR="00ED006A" w:rsidRDefault="00ED006A" w:rsidP="001308FD">
      <w:pPr>
        <w:pStyle w:val="NoSpacing"/>
        <w:jc w:val="both"/>
        <w:rPr>
          <w:sz w:val="24"/>
          <w:szCs w:val="24"/>
        </w:rPr>
      </w:pPr>
      <w:r>
        <w:rPr>
          <w:sz w:val="24"/>
          <w:szCs w:val="24"/>
        </w:rPr>
        <w:t>Semper Fidelis,</w:t>
      </w:r>
    </w:p>
    <w:p w14:paraId="1D423BCE" w14:textId="06F06369" w:rsidR="00ED006A" w:rsidRDefault="00ED006A" w:rsidP="001308FD">
      <w:pPr>
        <w:pStyle w:val="NoSpacing"/>
        <w:jc w:val="both"/>
        <w:rPr>
          <w:sz w:val="24"/>
          <w:szCs w:val="24"/>
        </w:rPr>
      </w:pPr>
      <w:r>
        <w:rPr>
          <w:sz w:val="24"/>
          <w:szCs w:val="24"/>
        </w:rPr>
        <w:t>George</w:t>
      </w:r>
    </w:p>
    <w:p w14:paraId="23762360" w14:textId="77777777" w:rsidR="00172608" w:rsidRDefault="00172608" w:rsidP="001A42C4">
      <w:pPr>
        <w:pStyle w:val="NoSpacing"/>
        <w:jc w:val="both"/>
        <w:rPr>
          <w:sz w:val="24"/>
          <w:szCs w:val="24"/>
        </w:rPr>
      </w:pPr>
    </w:p>
    <w:p w14:paraId="0BDEDA36" w14:textId="7F6601CF" w:rsidR="007776BD" w:rsidRDefault="007776BD" w:rsidP="001A42C4">
      <w:pPr>
        <w:pStyle w:val="NoSpacing"/>
        <w:jc w:val="both"/>
        <w:rPr>
          <w:sz w:val="24"/>
          <w:szCs w:val="24"/>
        </w:rPr>
      </w:pPr>
    </w:p>
    <w:p w14:paraId="07606B3F" w14:textId="694F3520" w:rsidR="007776BD" w:rsidRPr="001A42C4" w:rsidRDefault="007776BD" w:rsidP="001A42C4">
      <w:pPr>
        <w:pStyle w:val="NoSpacing"/>
        <w:jc w:val="both"/>
        <w:rPr>
          <w:sz w:val="24"/>
          <w:szCs w:val="24"/>
        </w:rPr>
      </w:pPr>
    </w:p>
    <w:sectPr w:rsidR="007776BD" w:rsidRPr="001A42C4" w:rsidSect="00E74543">
      <w:footerReference w:type="default" r:id="rId9"/>
      <w:pgSz w:w="12240" w:h="15840"/>
      <w:pgMar w:top="720" w:right="1440" w:bottom="144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A9666B" w14:textId="77777777" w:rsidR="00480251" w:rsidRDefault="00480251" w:rsidP="005F2659">
      <w:pPr>
        <w:spacing w:after="0" w:line="240" w:lineRule="auto"/>
      </w:pPr>
      <w:r>
        <w:separator/>
      </w:r>
    </w:p>
  </w:endnote>
  <w:endnote w:type="continuationSeparator" w:id="0">
    <w:p w14:paraId="75C5C227" w14:textId="77777777" w:rsidR="00480251" w:rsidRDefault="00480251" w:rsidP="005F26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BECF4" w14:textId="77777777" w:rsidR="005F2659" w:rsidRPr="005F2659" w:rsidRDefault="005F2659" w:rsidP="005F2659">
    <w:pPr>
      <w:pStyle w:val="Footer"/>
      <w:jc w:val="center"/>
      <w:rPr>
        <w:rFonts w:ascii="Times New Roman" w:eastAsia="Times New Roman" w:hAnsi="Times New Roman" w:cs="Times New Roman"/>
        <w:sz w:val="20"/>
        <w:szCs w:val="20"/>
      </w:rPr>
    </w:pPr>
    <w:r w:rsidRPr="005F2659">
      <w:rPr>
        <w:rFonts w:ascii="Times New Roman" w:eastAsia="Times New Roman" w:hAnsi="Times New Roman" w:cs="Times New Roman"/>
        <w:sz w:val="20"/>
        <w:szCs w:val="20"/>
      </w:rPr>
      <w:t>Department of Florida – Marine Corps League</w:t>
    </w:r>
    <w:r>
      <w:rPr>
        <w:rFonts w:ascii="Times New Roman" w:eastAsia="Times New Roman" w:hAnsi="Times New Roman" w:cs="Times New Roman"/>
        <w:sz w:val="20"/>
        <w:szCs w:val="20"/>
      </w:rPr>
      <w:t>, Inc.</w:t>
    </w:r>
  </w:p>
  <w:p w14:paraId="536E3803" w14:textId="58506A36" w:rsidR="005F2659" w:rsidRPr="005F2659" w:rsidRDefault="005F2659" w:rsidP="005F2659">
    <w:pPr>
      <w:tabs>
        <w:tab w:val="center" w:pos="4680"/>
        <w:tab w:val="right" w:pos="9360"/>
      </w:tabs>
      <w:spacing w:after="0" w:line="240" w:lineRule="auto"/>
      <w:jc w:val="center"/>
      <w:rPr>
        <w:rFonts w:ascii="Times New Roman" w:eastAsia="Times New Roman" w:hAnsi="Times New Roman" w:cs="Times New Roman"/>
        <w:sz w:val="20"/>
        <w:szCs w:val="20"/>
      </w:rPr>
    </w:pPr>
    <w:r w:rsidRPr="005F2659">
      <w:rPr>
        <w:rFonts w:ascii="Times New Roman" w:eastAsia="Times New Roman" w:hAnsi="Times New Roman" w:cs="Times New Roman"/>
        <w:sz w:val="20"/>
        <w:szCs w:val="20"/>
      </w:rPr>
      <w:t>Web Site:  www.mcl</w:t>
    </w:r>
    <w:r w:rsidR="00644615">
      <w:rPr>
        <w:rFonts w:ascii="Times New Roman" w:eastAsia="Times New Roman" w:hAnsi="Times New Roman" w:cs="Times New Roman"/>
        <w:sz w:val="20"/>
        <w:szCs w:val="20"/>
      </w:rPr>
      <w:t>dof</w:t>
    </w:r>
    <w:r w:rsidRPr="005F2659">
      <w:rPr>
        <w:rFonts w:ascii="Times New Roman" w:eastAsia="Times New Roman" w:hAnsi="Times New Roman" w:cs="Times New Roman"/>
        <w:sz w:val="20"/>
        <w:szCs w:val="20"/>
      </w:rPr>
      <w:t>.org</w:t>
    </w:r>
  </w:p>
  <w:p w14:paraId="4667B02B" w14:textId="77777777" w:rsidR="005F2659" w:rsidRPr="005F2659" w:rsidRDefault="005F2659" w:rsidP="005F2659">
    <w:pPr>
      <w:tabs>
        <w:tab w:val="center" w:pos="4680"/>
        <w:tab w:val="right" w:pos="9360"/>
      </w:tabs>
      <w:spacing w:after="0" w:line="240" w:lineRule="auto"/>
      <w:jc w:val="center"/>
      <w:rPr>
        <w:rFonts w:ascii="Times New Roman" w:eastAsia="Times New Roman" w:hAnsi="Times New Roman" w:cs="Times New Roman"/>
        <w:sz w:val="20"/>
        <w:szCs w:val="20"/>
      </w:rPr>
    </w:pPr>
    <w:r w:rsidRPr="005F2659">
      <w:rPr>
        <w:rFonts w:ascii="Times New Roman" w:eastAsia="Times New Roman" w:hAnsi="Times New Roman" w:cs="Times New Roman"/>
        <w:sz w:val="20"/>
        <w:szCs w:val="20"/>
      </w:rPr>
      <w:t>Marine Corps League</w:t>
    </w:r>
    <w:r>
      <w:rPr>
        <w:rFonts w:ascii="Times New Roman" w:eastAsia="Times New Roman" w:hAnsi="Times New Roman" w:cs="Times New Roman"/>
        <w:sz w:val="20"/>
        <w:szCs w:val="20"/>
      </w:rPr>
      <w:t xml:space="preserve"> was formed in 1923 -</w:t>
    </w:r>
    <w:r w:rsidRPr="005F2659">
      <w:rPr>
        <w:rFonts w:ascii="Times New Roman" w:eastAsia="Times New Roman" w:hAnsi="Times New Roman" w:cs="Times New Roman"/>
        <w:sz w:val="20"/>
        <w:szCs w:val="20"/>
      </w:rPr>
      <w:t xml:space="preserve"> Chartered &amp; Incorporated by Congress on August 4, 1937</w:t>
    </w:r>
  </w:p>
  <w:p w14:paraId="12DE3CBD" w14:textId="77777777" w:rsidR="005F2659" w:rsidRPr="005F2659" w:rsidRDefault="005F2659" w:rsidP="005F2659">
    <w:pPr>
      <w:tabs>
        <w:tab w:val="center" w:pos="4680"/>
        <w:tab w:val="right" w:pos="936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t xml:space="preserve">Not for profit veterans service </w:t>
    </w:r>
    <w:r w:rsidRPr="005F2659">
      <w:rPr>
        <w:rFonts w:ascii="Times New Roman" w:eastAsia="Times New Roman" w:hAnsi="Times New Roman" w:cs="Times New Roman"/>
        <w:sz w:val="20"/>
        <w:szCs w:val="20"/>
      </w:rPr>
      <w:t>organization per IRS Code 501(c) (4)</w:t>
    </w:r>
  </w:p>
  <w:p w14:paraId="72CCCD56" w14:textId="77777777" w:rsidR="005F2659" w:rsidRDefault="005F2659">
    <w:pPr>
      <w:pStyle w:val="Footer"/>
      <w:tabs>
        <w:tab w:val="clear" w:pos="4680"/>
        <w:tab w:val="clear" w:pos="9360"/>
      </w:tabs>
      <w:jc w:val="center"/>
      <w:rPr>
        <w:caps/>
        <w:noProof/>
        <w:color w:val="5B9BD5" w:themeColor="accent1"/>
      </w:rPr>
    </w:pPr>
  </w:p>
  <w:p w14:paraId="35EE62AA" w14:textId="77777777" w:rsidR="005F2659" w:rsidRDefault="005F26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6D4079" w14:textId="77777777" w:rsidR="00480251" w:rsidRDefault="00480251" w:rsidP="005F2659">
      <w:pPr>
        <w:spacing w:after="0" w:line="240" w:lineRule="auto"/>
      </w:pPr>
      <w:r>
        <w:separator/>
      </w:r>
    </w:p>
  </w:footnote>
  <w:footnote w:type="continuationSeparator" w:id="0">
    <w:p w14:paraId="6B8B79C1" w14:textId="77777777" w:rsidR="00480251" w:rsidRDefault="00480251" w:rsidP="005F26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A7679"/>
    <w:multiLevelType w:val="hybridMultilevel"/>
    <w:tmpl w:val="380C9B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987F5A"/>
    <w:multiLevelType w:val="hybridMultilevel"/>
    <w:tmpl w:val="D5A24E46"/>
    <w:lvl w:ilvl="0" w:tplc="0409000F">
      <w:start w:val="1"/>
      <w:numFmt w:val="decimal"/>
      <w:lvlText w:val="%1."/>
      <w:lvlJc w:val="left"/>
      <w:pPr>
        <w:ind w:left="771" w:hanging="360"/>
      </w:pPr>
    </w:lvl>
    <w:lvl w:ilvl="1" w:tplc="04090019">
      <w:start w:val="1"/>
      <w:numFmt w:val="lowerLetter"/>
      <w:lvlText w:val="%2."/>
      <w:lvlJc w:val="left"/>
      <w:pPr>
        <w:ind w:left="1491" w:hanging="360"/>
      </w:pPr>
    </w:lvl>
    <w:lvl w:ilvl="2" w:tplc="0409001B">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2" w15:restartNumberingAfterBreak="0">
    <w:nsid w:val="69826821"/>
    <w:multiLevelType w:val="hybridMultilevel"/>
    <w:tmpl w:val="2F74F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384FB1"/>
    <w:multiLevelType w:val="hybridMultilevel"/>
    <w:tmpl w:val="F6B62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659"/>
    <w:rsid w:val="00072094"/>
    <w:rsid w:val="000B019C"/>
    <w:rsid w:val="000B02F2"/>
    <w:rsid w:val="00120BEF"/>
    <w:rsid w:val="001308FD"/>
    <w:rsid w:val="00172608"/>
    <w:rsid w:val="00194605"/>
    <w:rsid w:val="001A42C4"/>
    <w:rsid w:val="001F4509"/>
    <w:rsid w:val="00246BB4"/>
    <w:rsid w:val="002800B8"/>
    <w:rsid w:val="002A538D"/>
    <w:rsid w:val="002A6AC1"/>
    <w:rsid w:val="002A6C42"/>
    <w:rsid w:val="0032737D"/>
    <w:rsid w:val="003A5C99"/>
    <w:rsid w:val="003E2F16"/>
    <w:rsid w:val="003E4C4A"/>
    <w:rsid w:val="003F6065"/>
    <w:rsid w:val="00480251"/>
    <w:rsid w:val="00520F15"/>
    <w:rsid w:val="005651F5"/>
    <w:rsid w:val="0059139B"/>
    <w:rsid w:val="005F2659"/>
    <w:rsid w:val="005F5B5D"/>
    <w:rsid w:val="00604216"/>
    <w:rsid w:val="00644615"/>
    <w:rsid w:val="007776BD"/>
    <w:rsid w:val="00791FA5"/>
    <w:rsid w:val="007F5339"/>
    <w:rsid w:val="0081339E"/>
    <w:rsid w:val="00841314"/>
    <w:rsid w:val="008A7B93"/>
    <w:rsid w:val="008F71B6"/>
    <w:rsid w:val="00970542"/>
    <w:rsid w:val="00981FC7"/>
    <w:rsid w:val="009E353D"/>
    <w:rsid w:val="009F524A"/>
    <w:rsid w:val="009F6C74"/>
    <w:rsid w:val="00AD11C9"/>
    <w:rsid w:val="00AE34B8"/>
    <w:rsid w:val="00B57817"/>
    <w:rsid w:val="00B753A3"/>
    <w:rsid w:val="00C01845"/>
    <w:rsid w:val="00C174EA"/>
    <w:rsid w:val="00CA3051"/>
    <w:rsid w:val="00D84A39"/>
    <w:rsid w:val="00D91301"/>
    <w:rsid w:val="00DA40EE"/>
    <w:rsid w:val="00DB17B1"/>
    <w:rsid w:val="00DF4AA7"/>
    <w:rsid w:val="00E062CE"/>
    <w:rsid w:val="00E23D7E"/>
    <w:rsid w:val="00E65781"/>
    <w:rsid w:val="00E74543"/>
    <w:rsid w:val="00E83D59"/>
    <w:rsid w:val="00ED006A"/>
    <w:rsid w:val="00F10F6A"/>
    <w:rsid w:val="00F26B3C"/>
    <w:rsid w:val="00F33BF4"/>
    <w:rsid w:val="00FF465A"/>
    <w:rsid w:val="00FF6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E19CD"/>
  <w15:chartTrackingRefBased/>
  <w15:docId w15:val="{47F7EFDF-ADCC-470D-A047-ACD7E9165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2659"/>
  </w:style>
  <w:style w:type="paragraph" w:styleId="Heading1">
    <w:name w:val="heading 1"/>
    <w:basedOn w:val="Normal"/>
    <w:next w:val="Normal"/>
    <w:link w:val="Heading1Char"/>
    <w:uiPriority w:val="9"/>
    <w:qFormat/>
    <w:rsid w:val="002A6C4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2A538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26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2659"/>
  </w:style>
  <w:style w:type="paragraph" w:styleId="Footer">
    <w:name w:val="footer"/>
    <w:basedOn w:val="Normal"/>
    <w:link w:val="FooterChar"/>
    <w:uiPriority w:val="99"/>
    <w:unhideWhenUsed/>
    <w:rsid w:val="005F26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2659"/>
  </w:style>
  <w:style w:type="paragraph" w:styleId="ListParagraph">
    <w:name w:val="List Paragraph"/>
    <w:basedOn w:val="Normal"/>
    <w:uiPriority w:val="34"/>
    <w:qFormat/>
    <w:rsid w:val="00791FA5"/>
    <w:pPr>
      <w:ind w:left="720"/>
      <w:contextualSpacing/>
    </w:pPr>
  </w:style>
  <w:style w:type="character" w:customStyle="1" w:styleId="Heading3Char">
    <w:name w:val="Heading 3 Char"/>
    <w:basedOn w:val="DefaultParagraphFont"/>
    <w:link w:val="Heading3"/>
    <w:uiPriority w:val="9"/>
    <w:rsid w:val="002A538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A538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A538D"/>
    <w:rPr>
      <w:color w:val="0000FF"/>
      <w:u w:val="single"/>
    </w:rPr>
  </w:style>
  <w:style w:type="paragraph" w:styleId="BalloonText">
    <w:name w:val="Balloon Text"/>
    <w:basedOn w:val="Normal"/>
    <w:link w:val="BalloonTextChar"/>
    <w:uiPriority w:val="99"/>
    <w:semiHidden/>
    <w:unhideWhenUsed/>
    <w:rsid w:val="002A53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538D"/>
    <w:rPr>
      <w:rFonts w:ascii="Segoe UI" w:hAnsi="Segoe UI" w:cs="Segoe UI"/>
      <w:sz w:val="18"/>
      <w:szCs w:val="18"/>
    </w:rPr>
  </w:style>
  <w:style w:type="character" w:customStyle="1" w:styleId="Heading1Char">
    <w:name w:val="Heading 1 Char"/>
    <w:basedOn w:val="DefaultParagraphFont"/>
    <w:link w:val="Heading1"/>
    <w:uiPriority w:val="9"/>
    <w:rsid w:val="002A6C42"/>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2A6C4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5552981">
      <w:bodyDiv w:val="1"/>
      <w:marLeft w:val="0"/>
      <w:marRight w:val="0"/>
      <w:marTop w:val="0"/>
      <w:marBottom w:val="0"/>
      <w:divBdr>
        <w:top w:val="none" w:sz="0" w:space="0" w:color="auto"/>
        <w:left w:val="none" w:sz="0" w:space="0" w:color="auto"/>
        <w:bottom w:val="none" w:sz="0" w:space="0" w:color="auto"/>
        <w:right w:val="none" w:sz="0" w:space="0" w:color="auto"/>
      </w:divBdr>
    </w:div>
    <w:div w:id="1384938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287</Words>
  <Characters>1639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dc:creator>
  <cp:keywords/>
  <dc:description/>
  <cp:lastModifiedBy>George LaMont</cp:lastModifiedBy>
  <cp:revision>4</cp:revision>
  <dcterms:created xsi:type="dcterms:W3CDTF">2018-10-31T23:45:00Z</dcterms:created>
  <dcterms:modified xsi:type="dcterms:W3CDTF">2018-11-01T00:12:00Z</dcterms:modified>
</cp:coreProperties>
</file>